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C61F4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BAYPORT SECURITISATION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BAYA54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105E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275,500,000.00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565F01" w:rsidRPr="00565F01">
        <w:rPr>
          <w:rFonts w:asciiTheme="minorHAnsi" w:hAnsiTheme="minorHAnsi" w:cs="Arial"/>
          <w:lang w:val="en-ZA"/>
        </w:rPr>
        <w:t>12.458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5F0379">
        <w:rPr>
          <w:rFonts w:asciiTheme="minorHAnsi" w:hAnsiTheme="minorHAnsi" w:cs="Arial"/>
          <w:lang w:val="en-ZA"/>
        </w:rPr>
        <w:t xml:space="preserve">30 September </w:t>
      </w:r>
      <w:r w:rsidR="000105ED">
        <w:rPr>
          <w:rFonts w:asciiTheme="minorHAnsi" w:hAnsiTheme="minorHAnsi" w:cs="Arial"/>
          <w:lang w:val="en-ZA"/>
        </w:rPr>
        <w:t>2016</w:t>
      </w:r>
      <w:r>
        <w:rPr>
          <w:rFonts w:asciiTheme="minorHAnsi" w:hAnsiTheme="minorHAnsi" w:cs="Arial"/>
          <w:lang w:val="en-ZA"/>
        </w:rPr>
        <w:t xml:space="preserve"> of </w:t>
      </w:r>
      <w:r w:rsidR="00565F01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0105ED">
        <w:rPr>
          <w:rFonts w:asciiTheme="minorHAnsi" w:hAnsiTheme="minorHAnsi" w:cs="Arial"/>
          <w:lang w:val="en-ZA"/>
        </w:rPr>
        <w:t>510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105E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March, 20 June, 20 September,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ZAG000139783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0105ED" w:rsidRDefault="000105E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C61F4" w:rsidRDefault="00386EFA" w:rsidP="002C61F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C61F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C61F4" w:rsidRDefault="00565F01" w:rsidP="002C61F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2C61F4" w:rsidRPr="0055662C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https://www.jse.co.za/content/JSEPricingSupplementsItems/2014/BondDocuments/BAYA54_Pricing%20Supplement%20Final%2030.09.2016.pdf</w:t>
        </w:r>
      </w:hyperlink>
    </w:p>
    <w:p w:rsidR="002C61F4" w:rsidRPr="00F64748" w:rsidRDefault="002C61F4" w:rsidP="002C61F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105ED" w:rsidRDefault="000105E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105ED" w:rsidRPr="00F64748" w:rsidRDefault="000105E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Lizelle Bouwer                                            Standard Bank of SA Ltd                                        </w:t>
      </w:r>
      <w:r w:rsidR="003E7A4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+27 11 721 9748</w:t>
      </w:r>
    </w:p>
    <w:p w:rsidR="00085030" w:rsidRPr="00F64748" w:rsidRDefault="000105ED" w:rsidP="002C61F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C61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C61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65F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65F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05ED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C61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E7A44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65F01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379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AYA54_Pricing%20Supplement%20Final%2030.09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2016-09-30T08:00:00+00:00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1BFCF-44CF-40EE-821E-FB877881037B}"/>
</file>

<file path=customXml/itemProps2.xml><?xml version="1.0" encoding="utf-8"?>
<ds:datastoreItem xmlns:ds="http://schemas.openxmlformats.org/officeDocument/2006/customXml" ds:itemID="{2FC893B4-925B-461D-B18C-CF500BF6A9FD}"/>
</file>

<file path=customXml/itemProps3.xml><?xml version="1.0" encoding="utf-8"?>
<ds:datastoreItem xmlns:ds="http://schemas.openxmlformats.org/officeDocument/2006/customXml" ds:itemID="{99307689-589D-4230-9BFF-56A9D1F67C9B}"/>
</file>

<file path=customXml/itemProps4.xml><?xml version="1.0" encoding="utf-8"?>
<ds:datastoreItem xmlns:ds="http://schemas.openxmlformats.org/officeDocument/2006/customXml" ds:itemID="{32FD02F7-4F71-486C-AF9A-77B79F2028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203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2016-09-30T08:21:00Z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494400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